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1C71C989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544D4171" w14:textId="77777777" w:rsidR="00046B3C" w:rsidRDefault="00046B3C" w:rsidP="00481B83">
      <w:pPr>
        <w:rPr>
          <w:b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4E680C20" w14:textId="77777777" w:rsidR="009D7791" w:rsidRDefault="009D7791" w:rsidP="009D7791">
      <w:r>
        <w:t>HOME FKKI 03 beépíthető látványkandalló-betéttel használható</w:t>
      </w:r>
    </w:p>
    <w:p w14:paraId="08A602E4" w14:textId="77777777" w:rsidR="009D7791" w:rsidRDefault="009D7791" w:rsidP="009D7791">
      <w:r>
        <w:t>a beépíthető kandallóbetét nem része a csomagnak</w:t>
      </w:r>
    </w:p>
    <w:p w14:paraId="63C9A171" w14:textId="77777777" w:rsidR="009D7791" w:rsidRDefault="009D7791" w:rsidP="009D7791">
      <w:r>
        <w:t>anyaga: laminált forgácslap</w:t>
      </w:r>
    </w:p>
    <w:p w14:paraId="37634C3E" w14:textId="49436A3B" w:rsidR="00481B83" w:rsidRPr="00481B83" w:rsidRDefault="009D7791" w:rsidP="009D7791">
      <w:r>
        <w:t>méret: 96,5 x 76,5 x 27,5 cm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6B3C"/>
    <w:rsid w:val="000D63F2"/>
    <w:rsid w:val="00105762"/>
    <w:rsid w:val="001C50C0"/>
    <w:rsid w:val="003B2AF7"/>
    <w:rsid w:val="003D3E99"/>
    <w:rsid w:val="00481B83"/>
    <w:rsid w:val="00523588"/>
    <w:rsid w:val="005F60FE"/>
    <w:rsid w:val="0068202E"/>
    <w:rsid w:val="00816554"/>
    <w:rsid w:val="009D7791"/>
    <w:rsid w:val="00B24935"/>
    <w:rsid w:val="00C922C3"/>
    <w:rsid w:val="00F00E80"/>
    <w:rsid w:val="00F80812"/>
    <w:rsid w:val="00FC6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13</cp:revision>
  <dcterms:created xsi:type="dcterms:W3CDTF">2022-06-16T11:02:00Z</dcterms:created>
  <dcterms:modified xsi:type="dcterms:W3CDTF">2022-07-19T07:41:00Z</dcterms:modified>
</cp:coreProperties>
</file>